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B60A9" w14:textId="4DBD7CA5" w:rsidR="0033759F" w:rsidRPr="006A6487" w:rsidRDefault="006A6487">
      <w:pPr>
        <w:ind w:right="-151"/>
        <w:jc w:val="center"/>
        <w:rPr>
          <w:rFonts w:ascii="Century Gothic" w:hAnsi="Century Gothic"/>
          <w:b/>
          <w:sz w:val="52"/>
          <w:szCs w:val="52"/>
          <w:lang w:val="fr-BE"/>
        </w:rPr>
      </w:pPr>
      <w:r w:rsidRPr="006A6487">
        <w:rPr>
          <w:rFonts w:ascii="Century Gothic" w:hAnsi="Century Gothic"/>
          <w:noProof/>
        </w:rPr>
        <w:drawing>
          <wp:anchor distT="0" distB="0" distL="114935" distR="114935" simplePos="0" relativeHeight="251658240" behindDoc="1" locked="0" layoutInCell="1" allowOverlap="1" wp14:anchorId="5F7748A7" wp14:editId="7963A5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83385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66" y="21207"/>
                <wp:lineTo x="2126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39" w:rsidRPr="006A6487">
        <w:rPr>
          <w:rFonts w:ascii="Century Gothic" w:hAnsi="Century Gothic"/>
          <w:noProof/>
        </w:rPr>
        <w:drawing>
          <wp:anchor distT="0" distB="0" distL="114935" distR="114935" simplePos="0" relativeHeight="251657216" behindDoc="1" locked="0" layoutInCell="1" allowOverlap="1" wp14:anchorId="43AD03CB" wp14:editId="486C95B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37970" cy="612775"/>
            <wp:effectExtent l="0" t="0" r="5080" b="0"/>
            <wp:wrapTight wrapText="bothSides">
              <wp:wrapPolygon edited="0">
                <wp:start x="0" y="0"/>
                <wp:lineTo x="0" y="20817"/>
                <wp:lineTo x="21404" y="20817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59F" w:rsidRPr="006A6487">
        <w:rPr>
          <w:rFonts w:ascii="Century Gothic" w:hAnsi="Century Gothic"/>
          <w:b/>
          <w:sz w:val="52"/>
          <w:szCs w:val="52"/>
          <w:lang w:val="fr-BE"/>
        </w:rPr>
        <w:t xml:space="preserve"> </w:t>
      </w:r>
    </w:p>
    <w:p w14:paraId="63E8152D" w14:textId="77777777" w:rsidR="0033759F" w:rsidRPr="006A6487" w:rsidRDefault="0033759F">
      <w:pPr>
        <w:ind w:right="-151"/>
        <w:jc w:val="center"/>
        <w:rPr>
          <w:rFonts w:ascii="Century Gothic" w:hAnsi="Century Gothic" w:cs="Tahoma"/>
          <w:b/>
          <w:sz w:val="48"/>
          <w:szCs w:val="48"/>
          <w:lang w:val="fr-BE"/>
        </w:rPr>
      </w:pPr>
      <w:r w:rsidRPr="006A6487">
        <w:rPr>
          <w:rFonts w:ascii="Century Gothic" w:hAnsi="Century Gothic" w:cs="Tahoma"/>
          <w:b/>
          <w:sz w:val="48"/>
          <w:szCs w:val="48"/>
          <w:lang w:val="fr-BE"/>
        </w:rPr>
        <w:t>PASSEPORT « PH »</w:t>
      </w:r>
    </w:p>
    <w:p w14:paraId="4DB81565" w14:textId="7EC48403" w:rsidR="0033759F" w:rsidRPr="006A6487" w:rsidRDefault="0033759F" w:rsidP="006A6487">
      <w:pPr>
        <w:jc w:val="center"/>
        <w:rPr>
          <w:rFonts w:ascii="Century Gothic" w:hAnsi="Century Gothic"/>
          <w:color w:val="4472C4"/>
          <w:sz w:val="36"/>
          <w:szCs w:val="36"/>
          <w:lang w:val="fr-BE"/>
        </w:rPr>
      </w:pPr>
      <w:r w:rsidRPr="006A6487">
        <w:rPr>
          <w:rFonts w:ascii="Century Gothic" w:hAnsi="Century Gothic"/>
          <w:sz w:val="36"/>
          <w:szCs w:val="36"/>
          <w:lang w:val="fr-BE"/>
        </w:rPr>
        <w:t xml:space="preserve">N° : </w:t>
      </w:r>
      <w:r w:rsidRPr="006A6487">
        <w:rPr>
          <w:rFonts w:ascii="Century Gothic" w:hAnsi="Century Gothic"/>
          <w:color w:val="4472C4"/>
          <w:sz w:val="36"/>
          <w:szCs w:val="36"/>
          <w:lang w:val="fr-BE"/>
        </w:rPr>
        <w:t>20</w:t>
      </w:r>
      <w:r w:rsidR="003A05E9" w:rsidRPr="006A6487">
        <w:rPr>
          <w:rFonts w:ascii="Century Gothic" w:hAnsi="Century Gothic"/>
          <w:color w:val="4472C4"/>
          <w:sz w:val="36"/>
          <w:szCs w:val="36"/>
          <w:lang w:val="fr-BE"/>
        </w:rPr>
        <w:t>2</w:t>
      </w:r>
      <w:r w:rsidR="00444A39" w:rsidRPr="006A6487">
        <w:rPr>
          <w:rFonts w:ascii="Century Gothic" w:hAnsi="Century Gothic"/>
          <w:color w:val="4472C4"/>
          <w:sz w:val="36"/>
          <w:szCs w:val="36"/>
          <w:lang w:val="fr-BE"/>
        </w:rPr>
        <w:t>3</w:t>
      </w:r>
      <w:r w:rsidRPr="006A6487">
        <w:rPr>
          <w:rFonts w:ascii="Century Gothic" w:hAnsi="Century Gothic"/>
          <w:color w:val="4472C4"/>
          <w:sz w:val="36"/>
          <w:szCs w:val="36"/>
          <w:lang w:val="fr-BE"/>
        </w:rPr>
        <w:t>/</w:t>
      </w:r>
      <w:r w:rsidR="00C5017F" w:rsidRPr="006A6487">
        <w:rPr>
          <w:rFonts w:ascii="Century Gothic" w:hAnsi="Century Gothic"/>
          <w:color w:val="4472C4"/>
          <w:sz w:val="36"/>
          <w:szCs w:val="36"/>
          <w:lang w:val="fr-BE"/>
        </w:rPr>
        <w:t>00</w:t>
      </w:r>
    </w:p>
    <w:p w14:paraId="2AD2DD29" w14:textId="77777777" w:rsidR="00C5017F" w:rsidRPr="006A6487" w:rsidRDefault="00C5017F" w:rsidP="00C5017F">
      <w:pPr>
        <w:rPr>
          <w:rFonts w:ascii="Century Gothic" w:hAnsi="Century Gothic"/>
          <w:sz w:val="10"/>
          <w:szCs w:val="10"/>
          <w:lang w:val="fr-BE"/>
        </w:rPr>
      </w:pPr>
    </w:p>
    <w:p w14:paraId="2A199344" w14:textId="767B4209" w:rsidR="0033759F" w:rsidRPr="006A6487" w:rsidRDefault="0033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lang w:val="fr-BE"/>
        </w:rPr>
      </w:pPr>
      <w:r w:rsidRPr="006A6487">
        <w:rPr>
          <w:rFonts w:ascii="Century Gothic" w:hAnsi="Century Gothic"/>
          <w:b/>
          <w:lang w:val="fr-BE"/>
        </w:rPr>
        <w:t xml:space="preserve">FICHE D’IDENTIFICATION D’UNE VOITURE REPONDANT AUX NORMES DE LA DIVISION « PROV’HISTORIC CLASSIC» DE L’ASAF </w:t>
      </w:r>
    </w:p>
    <w:p w14:paraId="32336DCC" w14:textId="77777777" w:rsidR="0033759F" w:rsidRPr="006A6487" w:rsidRDefault="0033759F">
      <w:pPr>
        <w:jc w:val="center"/>
        <w:rPr>
          <w:rFonts w:ascii="Century Gothic" w:hAnsi="Century Gothic"/>
          <w:b/>
          <w:sz w:val="6"/>
          <w:lang w:val="fr-BE"/>
        </w:rPr>
      </w:pPr>
    </w:p>
    <w:p w14:paraId="7A07F9A2" w14:textId="77777777" w:rsidR="0033759F" w:rsidRPr="006A6487" w:rsidRDefault="00337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i/>
          <w:iCs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 xml:space="preserve">Véhicule conforme aux spécifications d’époque  </w:t>
      </w:r>
    </w:p>
    <w:p w14:paraId="1F00A37B" w14:textId="77777777" w:rsidR="0033759F" w:rsidRPr="006A6487" w:rsidRDefault="0033759F">
      <w:pPr>
        <w:rPr>
          <w:rFonts w:ascii="Century Gothic" w:hAnsi="Century Gothic"/>
          <w:sz w:val="22"/>
          <w:szCs w:val="22"/>
          <w:lang w:val="fr-BE"/>
        </w:rPr>
      </w:pPr>
    </w:p>
    <w:p w14:paraId="768C6140" w14:textId="77777777" w:rsidR="0033759F" w:rsidRPr="006A6487" w:rsidRDefault="00337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 xml:space="preserve">Marque :  </w:t>
      </w:r>
      <w:r w:rsidR="007265E5" w:rsidRPr="006A6487">
        <w:rPr>
          <w:rFonts w:ascii="Century Gothic" w:hAnsi="Century Gothic"/>
          <w:sz w:val="22"/>
          <w:szCs w:val="22"/>
          <w:lang w:val="fr-BE"/>
        </w:rPr>
        <w:tab/>
      </w:r>
      <w:r w:rsidR="007265E5"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 xml:space="preserve"> </w:t>
      </w:r>
      <w:r w:rsidR="00712167" w:rsidRPr="006A6487">
        <w:rPr>
          <w:rFonts w:ascii="Century Gothic" w:hAnsi="Century Gothic"/>
          <w:sz w:val="22"/>
          <w:szCs w:val="22"/>
          <w:lang w:val="fr-BE"/>
        </w:rPr>
        <w:t xml:space="preserve">   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="00712167" w:rsidRPr="006A6487">
        <w:rPr>
          <w:rFonts w:ascii="Century Gothic" w:hAnsi="Century Gothic"/>
          <w:sz w:val="22"/>
          <w:szCs w:val="22"/>
          <w:lang w:val="fr-BE"/>
        </w:rPr>
        <w:t xml:space="preserve">      </w:t>
      </w:r>
      <w:r w:rsidRPr="006A6487">
        <w:rPr>
          <w:rFonts w:ascii="Century Gothic" w:hAnsi="Century Gothic"/>
          <w:sz w:val="22"/>
          <w:szCs w:val="22"/>
          <w:lang w:val="fr-BE"/>
        </w:rPr>
        <w:t>Type :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="00712167" w:rsidRPr="006A6487">
        <w:rPr>
          <w:rFonts w:ascii="Century Gothic" w:hAnsi="Century Gothic"/>
          <w:sz w:val="22"/>
          <w:szCs w:val="22"/>
          <w:lang w:val="fr-BE"/>
        </w:rPr>
        <w:t xml:space="preserve">            </w:t>
      </w:r>
      <w:r w:rsidRPr="006A6487">
        <w:rPr>
          <w:rFonts w:ascii="Century Gothic" w:hAnsi="Century Gothic"/>
          <w:sz w:val="22"/>
          <w:szCs w:val="22"/>
          <w:lang w:val="fr-BE"/>
        </w:rPr>
        <w:t xml:space="preserve">Sous type éventuel : 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</w:p>
    <w:p w14:paraId="60257F68" w14:textId="77777777" w:rsidR="0033759F" w:rsidRPr="006A6487" w:rsidRDefault="0033759F">
      <w:pPr>
        <w:rPr>
          <w:rFonts w:ascii="Century Gothic" w:hAnsi="Century Gothic"/>
          <w:sz w:val="12"/>
          <w:szCs w:val="12"/>
          <w:lang w:val="fr-BE"/>
        </w:rPr>
      </w:pPr>
    </w:p>
    <w:p w14:paraId="1995970C" w14:textId="77777777" w:rsidR="0033759F" w:rsidRPr="006A6487" w:rsidRDefault="0033759F">
      <w:pPr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u w:val="single"/>
          <w:lang w:val="fr-BE"/>
        </w:rPr>
        <w:t>MOTRICITE</w:t>
      </w:r>
      <w:r w:rsidRPr="006A6487">
        <w:rPr>
          <w:rFonts w:ascii="Century Gothic" w:hAnsi="Century Gothic"/>
          <w:sz w:val="22"/>
          <w:szCs w:val="22"/>
          <w:lang w:val="fr-BE"/>
        </w:rPr>
        <w:t xml:space="preserve"> </w:t>
      </w:r>
    </w:p>
    <w:p w14:paraId="1AD05ECF" w14:textId="77777777" w:rsidR="0033759F" w:rsidRPr="006A6487" w:rsidRDefault="0033759F" w:rsidP="006A6487">
      <w:pPr>
        <w:ind w:left="426"/>
        <w:rPr>
          <w:rFonts w:ascii="Century Gothic" w:hAnsi="Century Gothic"/>
          <w:color w:val="4472C4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 xml:space="preserve">  □  </w:t>
      </w:r>
    </w:p>
    <w:p w14:paraId="46D1EE8F" w14:textId="77777777" w:rsidR="0033759F" w:rsidRPr="006A6487" w:rsidRDefault="0033759F">
      <w:pPr>
        <w:rPr>
          <w:rFonts w:ascii="Century Gothic" w:hAnsi="Century Gothic"/>
          <w:sz w:val="22"/>
          <w:szCs w:val="22"/>
          <w:u w:val="single"/>
          <w:lang w:val="fr-BE"/>
        </w:rPr>
      </w:pPr>
      <w:r w:rsidRPr="006A6487">
        <w:rPr>
          <w:rFonts w:ascii="Century Gothic" w:hAnsi="Century Gothic"/>
          <w:sz w:val="22"/>
          <w:szCs w:val="22"/>
          <w:u w:val="single"/>
          <w:lang w:val="fr-BE"/>
        </w:rPr>
        <w:t xml:space="preserve">MOTEUR </w:t>
      </w:r>
    </w:p>
    <w:p w14:paraId="7EB9C919" w14:textId="77777777" w:rsidR="0033759F" w:rsidRPr="006A6487" w:rsidRDefault="0033759F" w:rsidP="006A6487">
      <w:pPr>
        <w:numPr>
          <w:ilvl w:val="0"/>
          <w:numId w:val="1"/>
        </w:numPr>
        <w:ind w:left="567"/>
        <w:jc w:val="both"/>
        <w:rPr>
          <w:rFonts w:ascii="Century Gothic" w:hAnsi="Century Gothic"/>
          <w:color w:val="4472C4"/>
          <w:sz w:val="22"/>
          <w:szCs w:val="22"/>
          <w:lang w:val="fr-BE"/>
        </w:rPr>
      </w:pPr>
    </w:p>
    <w:p w14:paraId="3864CC87" w14:textId="77777777" w:rsidR="0033759F" w:rsidRPr="006A6487" w:rsidRDefault="0033759F">
      <w:pPr>
        <w:jc w:val="both"/>
        <w:rPr>
          <w:rFonts w:ascii="Century Gothic" w:hAnsi="Century Gothic"/>
          <w:sz w:val="22"/>
          <w:szCs w:val="22"/>
          <w:lang w:val="fr-BE"/>
        </w:rPr>
      </w:pPr>
    </w:p>
    <w:p w14:paraId="0E07280B" w14:textId="77777777" w:rsidR="0033759F" w:rsidRPr="006A6487" w:rsidRDefault="0033759F">
      <w:pPr>
        <w:ind w:left="210"/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>Architecture du moteur :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="007265E5" w:rsidRPr="006A6487">
        <w:rPr>
          <w:rFonts w:ascii="Century Gothic" w:hAnsi="Century Gothic"/>
          <w:color w:val="4472C4"/>
          <w:sz w:val="22"/>
          <w:szCs w:val="22"/>
          <w:lang w:val="fr-BE"/>
        </w:rPr>
        <w:tab/>
      </w:r>
      <w:r w:rsidRPr="006A6487">
        <w:rPr>
          <w:rFonts w:ascii="Century Gothic" w:hAnsi="Century Gothic"/>
          <w:color w:val="4472C4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  <w:t xml:space="preserve">Nombre de cylindres :       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</w:p>
    <w:p w14:paraId="4397EF09" w14:textId="77777777" w:rsidR="0033759F" w:rsidRPr="006A6487" w:rsidRDefault="0033759F">
      <w:pPr>
        <w:ind w:left="210"/>
        <w:rPr>
          <w:rFonts w:ascii="Century Gothic" w:hAnsi="Century Gothic"/>
          <w:sz w:val="22"/>
          <w:szCs w:val="22"/>
        </w:rPr>
      </w:pPr>
    </w:p>
    <w:p w14:paraId="36B9F939" w14:textId="77777777" w:rsidR="0033759F" w:rsidRPr="006A6487" w:rsidRDefault="0033759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10"/>
        <w:rPr>
          <w:rFonts w:ascii="Century Gothic" w:hAnsi="Century Gothic"/>
          <w:b/>
          <w:bCs/>
          <w:color w:val="4472C4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>Cylindrée nominale :</w:t>
      </w:r>
      <w:r w:rsidR="007265E5"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  <w:t xml:space="preserve">    -- </w:t>
      </w:r>
      <w:r w:rsidRPr="006A6487">
        <w:rPr>
          <w:rFonts w:ascii="Century Gothic" w:hAnsi="Century Gothic"/>
          <w:sz w:val="22"/>
          <w:szCs w:val="22"/>
          <w:lang w:val="fr-BE"/>
        </w:rPr>
        <w:tab/>
        <w:t xml:space="preserve">   </w:t>
      </w:r>
      <w:r w:rsidRPr="006A6487">
        <w:rPr>
          <w:rFonts w:ascii="Century Gothic" w:hAnsi="Century Gothic"/>
          <w:b/>
          <w:bCs/>
          <w:sz w:val="22"/>
          <w:szCs w:val="22"/>
          <w:lang w:val="fr-BE"/>
        </w:rPr>
        <w:t>Cylindrée recalculée :</w:t>
      </w:r>
      <w:r w:rsidRPr="006A6487">
        <w:rPr>
          <w:rFonts w:ascii="Century Gothic" w:hAnsi="Century Gothic"/>
          <w:b/>
          <w:bCs/>
          <w:sz w:val="22"/>
          <w:szCs w:val="22"/>
          <w:lang w:val="fr-BE"/>
        </w:rPr>
        <w:tab/>
      </w:r>
    </w:p>
    <w:p w14:paraId="27FADFAA" w14:textId="77777777" w:rsidR="0033759F" w:rsidRPr="006A6487" w:rsidRDefault="0033759F">
      <w:pPr>
        <w:ind w:left="210"/>
        <w:rPr>
          <w:rFonts w:ascii="Century Gothic" w:hAnsi="Century Gothic"/>
          <w:sz w:val="22"/>
          <w:szCs w:val="22"/>
          <w:lang w:val="fr-BE"/>
        </w:rPr>
      </w:pPr>
    </w:p>
    <w:p w14:paraId="5E635745" w14:textId="6AC01FF2" w:rsidR="0033759F" w:rsidRPr="006A6487" w:rsidRDefault="0033759F">
      <w:pPr>
        <w:pStyle w:val="Titre3"/>
        <w:rPr>
          <w:rFonts w:ascii="Century Gothic" w:hAnsi="Century Gothic"/>
          <w:sz w:val="22"/>
          <w:szCs w:val="22"/>
        </w:rPr>
      </w:pPr>
      <w:r w:rsidRPr="006A6487">
        <w:rPr>
          <w:rFonts w:ascii="Century Gothic" w:hAnsi="Century Gothic"/>
          <w:sz w:val="22"/>
          <w:szCs w:val="22"/>
        </w:rPr>
        <w:t>CLASSE</w:t>
      </w:r>
      <w:r w:rsidR="006A6487">
        <w:rPr>
          <w:rFonts w:ascii="Century Gothic" w:hAnsi="Century Gothic"/>
          <w:sz w:val="22"/>
          <w:szCs w:val="22"/>
        </w:rPr>
        <w:t xml:space="preserve">  </w:t>
      </w:r>
    </w:p>
    <w:tbl>
      <w:tblPr>
        <w:tblW w:w="0" w:type="auto"/>
        <w:tblInd w:w="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</w:tblGrid>
      <w:tr w:rsidR="0033759F" w:rsidRPr="006A6487" w14:paraId="42633905" w14:textId="77777777">
        <w:trPr>
          <w:trHeight w:val="315"/>
        </w:trPr>
        <w:tc>
          <w:tcPr>
            <w:tcW w:w="735" w:type="dxa"/>
          </w:tcPr>
          <w:p w14:paraId="2417DC18" w14:textId="77777777" w:rsidR="0033759F" w:rsidRPr="006A6487" w:rsidRDefault="0033759F" w:rsidP="00306D72">
            <w:pPr>
              <w:pStyle w:val="Liste"/>
              <w:spacing w:after="0"/>
              <w:jc w:val="center"/>
              <w:rPr>
                <w:rFonts w:ascii="Century Gothic" w:hAnsi="Century Gothic" w:cs="Times New Roman"/>
                <w:b/>
                <w:color w:val="4472C4"/>
                <w:sz w:val="22"/>
                <w:szCs w:val="22"/>
                <w:lang w:val="fr-BE"/>
              </w:rPr>
            </w:pPr>
          </w:p>
        </w:tc>
      </w:tr>
    </w:tbl>
    <w:p w14:paraId="738F4669" w14:textId="77777777" w:rsidR="0033759F" w:rsidRPr="006A6487" w:rsidRDefault="0033759F">
      <w:pPr>
        <w:pStyle w:val="Titre2"/>
        <w:rPr>
          <w:rFonts w:ascii="Century Gothic" w:hAnsi="Century Gothic"/>
          <w:b w:val="0"/>
          <w:bCs w:val="0"/>
          <w:sz w:val="22"/>
          <w:szCs w:val="22"/>
        </w:rPr>
      </w:pPr>
      <w:r w:rsidRPr="006A6487">
        <w:rPr>
          <w:rFonts w:ascii="Century Gothic" w:hAnsi="Century Gothic"/>
          <w:b w:val="0"/>
          <w:bCs w:val="0"/>
          <w:sz w:val="22"/>
          <w:szCs w:val="22"/>
        </w:rPr>
        <w:t>CHASSIS</w:t>
      </w:r>
    </w:p>
    <w:p w14:paraId="5A8D22ED" w14:textId="77777777" w:rsidR="0033759F" w:rsidRPr="006A6487" w:rsidRDefault="0033759F">
      <w:pPr>
        <w:ind w:left="210"/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>N° :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  <w:t xml:space="preserve">           Production ou homologation en :                 1</w:t>
      </w:r>
      <w:r w:rsidRPr="006A6487">
        <w:rPr>
          <w:rFonts w:ascii="Century Gothic" w:hAnsi="Century Gothic"/>
          <w:sz w:val="22"/>
          <w:szCs w:val="22"/>
          <w:vertAlign w:val="superscript"/>
          <w:lang w:val="fr-BE"/>
        </w:rPr>
        <w:t>ère</w:t>
      </w:r>
      <w:r w:rsidRPr="006A6487">
        <w:rPr>
          <w:rFonts w:ascii="Century Gothic" w:hAnsi="Century Gothic"/>
          <w:sz w:val="22"/>
          <w:szCs w:val="22"/>
          <w:lang w:val="fr-BE"/>
        </w:rPr>
        <w:t xml:space="preserve"> mise en circulation :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880"/>
        <w:gridCol w:w="236"/>
        <w:gridCol w:w="3308"/>
        <w:gridCol w:w="236"/>
        <w:gridCol w:w="2550"/>
      </w:tblGrid>
      <w:tr w:rsidR="0033759F" w:rsidRPr="006A6487" w14:paraId="0FD3CC0E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1D6CE" w14:textId="77777777" w:rsidR="0033759F" w:rsidRPr="006A6487" w:rsidRDefault="0033759F">
            <w:pPr>
              <w:pStyle w:val="Titre1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71A8E93" w14:textId="77777777" w:rsidR="0033759F" w:rsidRPr="006A6487" w:rsidRDefault="0033759F">
            <w:pPr>
              <w:snapToGrid w:val="0"/>
              <w:rPr>
                <w:rFonts w:ascii="Century Gothic" w:hAnsi="Century Gothic"/>
                <w:color w:val="0000FF"/>
                <w:sz w:val="22"/>
                <w:szCs w:val="22"/>
                <w:lang w:val="fr-BE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C936A" w14:textId="77777777" w:rsidR="007265E5" w:rsidRPr="006A6487" w:rsidRDefault="007265E5" w:rsidP="007265E5">
            <w:pPr>
              <w:snapToGrid w:val="0"/>
              <w:jc w:val="center"/>
              <w:rPr>
                <w:rFonts w:ascii="Century Gothic" w:hAnsi="Century Gothic"/>
                <w:b/>
                <w:color w:val="0000FF"/>
                <w:sz w:val="22"/>
                <w:szCs w:val="22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9102692" w14:textId="77777777" w:rsidR="0033759F" w:rsidRPr="006A6487" w:rsidRDefault="0033759F">
            <w:pPr>
              <w:snapToGrid w:val="0"/>
              <w:rPr>
                <w:rFonts w:ascii="Century Gothic" w:hAnsi="Century Gothic"/>
                <w:color w:val="0000FF"/>
                <w:sz w:val="22"/>
                <w:szCs w:val="22"/>
                <w:lang w:val="fr-B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972" w14:textId="77777777" w:rsidR="0033759F" w:rsidRPr="006A6487" w:rsidRDefault="0033759F" w:rsidP="007265E5">
            <w:pPr>
              <w:snapToGrid w:val="0"/>
              <w:rPr>
                <w:rFonts w:ascii="Century Gothic" w:hAnsi="Century Gothic"/>
                <w:b/>
                <w:color w:val="0000FF"/>
                <w:sz w:val="22"/>
                <w:szCs w:val="22"/>
                <w:lang w:val="fr-BE"/>
              </w:rPr>
            </w:pPr>
          </w:p>
        </w:tc>
      </w:tr>
    </w:tbl>
    <w:p w14:paraId="4B47ED0F" w14:textId="77777777" w:rsidR="0033759F" w:rsidRPr="006A6487" w:rsidRDefault="0033759F">
      <w:pPr>
        <w:rPr>
          <w:rFonts w:ascii="Century Gothic" w:hAnsi="Century Gothic"/>
          <w:sz w:val="22"/>
          <w:szCs w:val="22"/>
        </w:rPr>
        <w:sectPr w:rsidR="0033759F" w:rsidRPr="006A6487" w:rsidSect="006A6487">
          <w:footnotePr>
            <w:pos w:val="beneathText"/>
          </w:footnotePr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5E263A" w14:textId="77777777" w:rsidR="0033759F" w:rsidRPr="006A6487" w:rsidRDefault="0033759F">
      <w:pPr>
        <w:rPr>
          <w:rFonts w:ascii="Century Gothic" w:hAnsi="Century Gothic"/>
          <w:sz w:val="22"/>
          <w:szCs w:val="22"/>
          <w:u w:val="single"/>
          <w:lang w:val="fr-BE"/>
        </w:rPr>
      </w:pPr>
      <w:r w:rsidRPr="006A6487">
        <w:rPr>
          <w:rFonts w:ascii="Century Gothic" w:hAnsi="Century Gothic"/>
          <w:sz w:val="22"/>
          <w:szCs w:val="22"/>
          <w:u w:val="single"/>
          <w:lang w:val="fr-BE"/>
        </w:rPr>
        <w:t>ADMINISTRATIF</w:t>
      </w:r>
    </w:p>
    <w:p w14:paraId="33ED4761" w14:textId="77777777" w:rsidR="0033759F" w:rsidRPr="006A6487" w:rsidRDefault="0033759F">
      <w:pPr>
        <w:ind w:left="210"/>
        <w:rPr>
          <w:rFonts w:ascii="Century Gothic" w:hAnsi="Century Gothic"/>
          <w:sz w:val="22"/>
          <w:szCs w:val="22"/>
          <w:lang w:val="fr-BE"/>
        </w:rPr>
      </w:pPr>
    </w:p>
    <w:p w14:paraId="30D81294" w14:textId="29D04CA4" w:rsidR="0033759F" w:rsidRPr="006A6487" w:rsidRDefault="0033759F">
      <w:pPr>
        <w:ind w:left="210"/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>Immatriculation :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  <w:t>N° du carnet de précontrôle ASAF :</w:t>
      </w:r>
    </w:p>
    <w:p w14:paraId="6C4D9666" w14:textId="77777777" w:rsidR="007265E5" w:rsidRPr="006A6487" w:rsidRDefault="007265E5">
      <w:pPr>
        <w:ind w:left="210"/>
        <w:rPr>
          <w:rFonts w:ascii="Century Gothic" w:hAnsi="Century Gothic"/>
          <w:sz w:val="22"/>
          <w:szCs w:val="22"/>
          <w:lang w:val="fr-BE"/>
        </w:rPr>
      </w:pPr>
    </w:p>
    <w:p w14:paraId="778FB0B3" w14:textId="77777777" w:rsidR="007265E5" w:rsidRPr="006A6487" w:rsidRDefault="0033759F" w:rsidP="007265E5">
      <w:pPr>
        <w:ind w:left="210"/>
        <w:rPr>
          <w:rFonts w:ascii="Century Gothic" w:hAnsi="Century Gothic"/>
          <w:color w:val="4472C4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>Passeport PH délivré à</w:t>
      </w:r>
    </w:p>
    <w:p w14:paraId="5E7AC7B9" w14:textId="77777777" w:rsidR="0033759F" w:rsidRPr="006A6487" w:rsidRDefault="0033759F">
      <w:pPr>
        <w:ind w:left="210"/>
        <w:rPr>
          <w:rFonts w:ascii="Century Gothic" w:hAnsi="Century Gothic"/>
          <w:color w:val="4472C4"/>
          <w:sz w:val="22"/>
          <w:szCs w:val="22"/>
          <w:lang w:val="fr-BE"/>
        </w:rPr>
      </w:pPr>
      <w:r w:rsidRPr="006A6487">
        <w:rPr>
          <w:rFonts w:ascii="Century Gothic" w:hAnsi="Century Gothic"/>
          <w:color w:val="4472C4"/>
          <w:sz w:val="22"/>
          <w:szCs w:val="22"/>
          <w:lang w:val="fr-BE"/>
        </w:rPr>
        <w:tab/>
      </w:r>
    </w:p>
    <w:p w14:paraId="274CF86C" w14:textId="77777777" w:rsidR="0033759F" w:rsidRPr="006A6487" w:rsidRDefault="0033759F" w:rsidP="00803A1F">
      <w:pPr>
        <w:ind w:left="142"/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 xml:space="preserve">Sceau de la Fédération et signature </w:t>
      </w:r>
    </w:p>
    <w:p w14:paraId="4EE31682" w14:textId="77777777" w:rsidR="00803A1F" w:rsidRPr="006A6487" w:rsidRDefault="00803A1F" w:rsidP="00803A1F">
      <w:pPr>
        <w:ind w:left="142"/>
        <w:rPr>
          <w:rFonts w:ascii="Century Gothic" w:hAnsi="Century Gothic"/>
          <w:sz w:val="22"/>
          <w:szCs w:val="22"/>
          <w:lang w:val="fr-BE"/>
        </w:rPr>
      </w:pPr>
    </w:p>
    <w:p w14:paraId="44F93935" w14:textId="77777777" w:rsidR="00803A1F" w:rsidRPr="006A6487" w:rsidRDefault="00803A1F" w:rsidP="00803A1F">
      <w:pPr>
        <w:ind w:left="142"/>
        <w:rPr>
          <w:rFonts w:ascii="Century Gothic" w:hAnsi="Century Gothic"/>
          <w:sz w:val="22"/>
          <w:szCs w:val="22"/>
          <w:lang w:val="fr-BE"/>
        </w:rPr>
      </w:pPr>
    </w:p>
    <w:p w14:paraId="375A552F" w14:textId="77777777" w:rsidR="0033759F" w:rsidRPr="006A6487" w:rsidRDefault="0033759F">
      <w:pPr>
        <w:ind w:left="210"/>
        <w:rPr>
          <w:rFonts w:ascii="Century Gothic" w:hAnsi="Century Gothic"/>
          <w:color w:val="0000FF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 xml:space="preserve">       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color w:val="0000FF"/>
          <w:sz w:val="22"/>
          <w:szCs w:val="22"/>
          <w:lang w:val="fr-BE"/>
        </w:rPr>
        <w:t xml:space="preserve"> </w:t>
      </w:r>
    </w:p>
    <w:p w14:paraId="1F82ADCA" w14:textId="77777777" w:rsidR="0033759F" w:rsidRPr="006A6487" w:rsidRDefault="0033759F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 xml:space="preserve">Le titulaire de ce passeport déclare sur l'honneur que les mentions y reprises et qu'il a communiquées pour l'établir sont rigoureusement exactes et relèvent de sa propre responsabilité. </w:t>
      </w:r>
    </w:p>
    <w:p w14:paraId="59AD732C" w14:textId="77777777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07BE77C6" w14:textId="7DD1AA05" w:rsidR="006A6487" w:rsidRPr="006A6487" w:rsidRDefault="0033759F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dot" w:pos="9072"/>
        </w:tabs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>Nom, prénom</w:t>
      </w:r>
      <w:r w:rsidR="006A6487"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> :</w:t>
      </w:r>
      <w:r w:rsidR="006A6487"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ab/>
      </w:r>
    </w:p>
    <w:p w14:paraId="3DF045BD" w14:textId="45B044EB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1650BC5F" w14:textId="507A9837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dot" w:pos="9072"/>
        </w:tabs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 xml:space="preserve">Adresse : </w:t>
      </w: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ab/>
      </w:r>
    </w:p>
    <w:p w14:paraId="0A2E5CDC" w14:textId="77777777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dot" w:pos="9072"/>
        </w:tabs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71D0B5E5" w14:textId="2FAD2676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dot" w:pos="9072"/>
        </w:tabs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ab/>
      </w:r>
    </w:p>
    <w:p w14:paraId="20A93BBC" w14:textId="17655DFC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dot" w:pos="9072"/>
        </w:tabs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7351DD52" w14:textId="130AF8F0" w:rsidR="0033759F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>S</w:t>
      </w:r>
      <w:r w:rsidR="0033759F"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 xml:space="preserve">ignature : </w:t>
      </w:r>
    </w:p>
    <w:p w14:paraId="43DFF130" w14:textId="77777777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26A482CF" w14:textId="77777777" w:rsidR="0033759F" w:rsidRPr="006A6487" w:rsidRDefault="0033759F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103B07F5" w14:textId="77777777" w:rsidR="0033759F" w:rsidRPr="006A6487" w:rsidRDefault="0033759F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sectPr w:rsidR="0033759F" w:rsidRPr="006A6487" w:rsidSect="006A6487">
          <w:footnotePr>
            <w:pos w:val="beneathText"/>
          </w:footnotePr>
          <w:type w:val="continuous"/>
          <w:pgSz w:w="12240" w:h="15840"/>
          <w:pgMar w:top="851" w:right="758" w:bottom="1418" w:left="1418" w:header="720" w:footer="720" w:gutter="0"/>
          <w:cols w:space="720"/>
          <w:docGrid w:linePitch="360"/>
        </w:sect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>N.B.: Le départ sera refusé à tout véhicule dont le passeport n'a pas été signé par son titulaire</w:t>
      </w:r>
    </w:p>
    <w:p w14:paraId="4695C4C1" w14:textId="77777777" w:rsidR="00F14F25" w:rsidRPr="006A6487" w:rsidRDefault="00F14F25">
      <w:pPr>
        <w:rPr>
          <w:rFonts w:ascii="Century Gothic" w:hAnsi="Century Gothic"/>
          <w:sz w:val="22"/>
          <w:szCs w:val="22"/>
        </w:rPr>
      </w:pPr>
    </w:p>
    <w:sectPr w:rsidR="00F14F25" w:rsidRPr="006A6487">
      <w:footnotePr>
        <w:pos w:val="beneathText"/>
      </w:footnotePr>
      <w:type w:val="continuous"/>
      <w:pgSz w:w="12240" w:h="15840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rPr>
        <w:rFonts w:ascii="Sylfaen" w:hAnsi="Sylfaen"/>
        <w:color w:val="auto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0075744">
    <w:abstractNumId w:val="0"/>
  </w:num>
  <w:num w:numId="2" w16cid:durableId="52887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80"/>
    <w:rsid w:val="00306D72"/>
    <w:rsid w:val="0033759F"/>
    <w:rsid w:val="003A05E9"/>
    <w:rsid w:val="00427AC0"/>
    <w:rsid w:val="00444A39"/>
    <w:rsid w:val="006A6487"/>
    <w:rsid w:val="00712167"/>
    <w:rsid w:val="007265E5"/>
    <w:rsid w:val="007D1272"/>
    <w:rsid w:val="00803A1F"/>
    <w:rsid w:val="00890860"/>
    <w:rsid w:val="008C7CFA"/>
    <w:rsid w:val="00C5017F"/>
    <w:rsid w:val="00D55E80"/>
    <w:rsid w:val="00E94754"/>
    <w:rsid w:val="00F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F5BB"/>
  <w15:chartTrackingRefBased/>
  <w15:docId w15:val="{41A79541-A7BF-4AC6-996E-08ECD415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snapToGrid w:val="0"/>
      <w:ind w:left="-62"/>
      <w:jc w:val="center"/>
      <w:outlineLvl w:val="0"/>
    </w:pPr>
    <w:rPr>
      <w:rFonts w:ascii="Comic Sans MS" w:hAnsi="Comic Sans MS"/>
      <w:b/>
      <w:sz w:val="22"/>
      <w:szCs w:val="22"/>
      <w:lang w:val="fr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  <w:szCs w:val="6"/>
      <w:u w:val="single"/>
      <w:lang w:val="fr-B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lfaen" w:hAnsi="Sylfaen"/>
      <w:color w:val="auto"/>
      <w14:shadow w14:blurRad="0" w14:dist="0" w14:dir="0" w14:sx="0" w14:sy="0" w14:kx="0" w14:ky="0" w14:algn="none">
        <w14:srgbClr w14:val="000000"/>
      </w14:shadow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5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265E5"/>
    <w:rPr>
      <w:rFonts w:ascii="Segoe UI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E486-50F2-44B2-BD7B-05E201FD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Asaf2</dc:creator>
  <cp:keywords/>
  <cp:lastModifiedBy>Christine Fiasse</cp:lastModifiedBy>
  <cp:revision>2</cp:revision>
  <cp:lastPrinted>2019-02-25T08:17:00Z</cp:lastPrinted>
  <dcterms:created xsi:type="dcterms:W3CDTF">2023-01-05T14:59:00Z</dcterms:created>
  <dcterms:modified xsi:type="dcterms:W3CDTF">2023-01-05T14:59:00Z</dcterms:modified>
</cp:coreProperties>
</file>